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6B" w:rsidRPr="0003746B" w:rsidRDefault="0003746B" w:rsidP="0003746B">
      <w:pPr>
        <w:spacing w:after="0"/>
        <w:jc w:val="right"/>
        <w:rPr>
          <w:rFonts w:ascii="Calibri Light" w:hAnsi="Calibri Light" w:cs="Calibri Light"/>
          <w:iCs/>
          <w:sz w:val="18"/>
          <w:szCs w:val="18"/>
        </w:rPr>
      </w:pPr>
      <w:bookmarkStart w:id="0" w:name="_Toc448823134"/>
      <w:bookmarkStart w:id="1" w:name="_Toc519089991"/>
      <w:r w:rsidRPr="0003746B">
        <w:rPr>
          <w:rFonts w:ascii="Calibri Light" w:hAnsi="Calibri Light" w:cs="Calibri Light"/>
          <w:iCs/>
          <w:sz w:val="18"/>
          <w:szCs w:val="18"/>
        </w:rPr>
        <w:t>3.</w:t>
      </w:r>
      <w:r w:rsidR="006C2F6B" w:rsidRPr="0003746B">
        <w:rPr>
          <w:rFonts w:ascii="Calibri Light" w:hAnsi="Calibri Light" w:cs="Calibri Light"/>
          <w:iCs/>
          <w:sz w:val="18"/>
          <w:szCs w:val="18"/>
        </w:rPr>
        <w:t xml:space="preserve"> mellékle</w:t>
      </w:r>
      <w:r w:rsidRPr="0003746B">
        <w:rPr>
          <w:rFonts w:ascii="Calibri Light" w:hAnsi="Calibri Light" w:cs="Calibri Light"/>
          <w:iCs/>
          <w:sz w:val="18"/>
          <w:szCs w:val="18"/>
        </w:rPr>
        <w:t xml:space="preserve">t </w:t>
      </w:r>
    </w:p>
    <w:p w:rsidR="0003746B" w:rsidRPr="0003746B" w:rsidRDefault="0003746B" w:rsidP="0003746B">
      <w:pPr>
        <w:spacing w:after="0"/>
        <w:jc w:val="right"/>
        <w:rPr>
          <w:rFonts w:ascii="Calibri Light" w:hAnsi="Calibri Light" w:cs="Calibri Light"/>
          <w:sz w:val="18"/>
          <w:szCs w:val="18"/>
        </w:rPr>
      </w:pPr>
      <w:r w:rsidRPr="0003746B">
        <w:rPr>
          <w:rFonts w:ascii="Calibri Light" w:hAnsi="Calibri Light" w:cs="Calibri Light"/>
          <w:sz w:val="18"/>
          <w:szCs w:val="18"/>
        </w:rPr>
        <w:t>a panaszokkal és közérdekű bejelentésekkel kapcsolatos eljárás rendjéről szóló szabályzatához</w:t>
      </w:r>
      <w:bookmarkStart w:id="2" w:name="_GoBack"/>
      <w:bookmarkEnd w:id="2"/>
    </w:p>
    <w:bookmarkEnd w:id="0"/>
    <w:bookmarkEnd w:id="1"/>
    <w:p w:rsidR="006C2F6B" w:rsidRPr="0003746B" w:rsidRDefault="0003746B" w:rsidP="0003746B">
      <w:pPr>
        <w:spacing w:after="0"/>
        <w:jc w:val="left"/>
        <w:rPr>
          <w:rFonts w:ascii="Calibri Light" w:hAnsi="Calibri Light" w:cs="Calibri Light"/>
          <w:sz w:val="22"/>
          <w:szCs w:val="22"/>
        </w:rPr>
      </w:pPr>
      <w:proofErr w:type="gramStart"/>
      <w:r w:rsidRPr="0003746B">
        <w:rPr>
          <w:rFonts w:ascii="Calibri Light" w:hAnsi="Calibri Light" w:cs="Calibri Light"/>
          <w:sz w:val="22"/>
          <w:szCs w:val="22"/>
        </w:rPr>
        <w:t>Iktatószám:…</w:t>
      </w:r>
      <w:proofErr w:type="gramEnd"/>
      <w:r w:rsidRPr="0003746B">
        <w:rPr>
          <w:rFonts w:ascii="Calibri Light" w:hAnsi="Calibri Light" w:cs="Calibri Light"/>
          <w:sz w:val="22"/>
          <w:szCs w:val="22"/>
        </w:rPr>
        <w:t>…………………………</w:t>
      </w:r>
    </w:p>
    <w:p w:rsidR="006C2F6B" w:rsidRDefault="006C2F6B" w:rsidP="006C2F6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b/>
          <w:color w:val="000000" w:themeColor="text1"/>
          <w:sz w:val="22"/>
          <w:szCs w:val="22"/>
        </w:rPr>
        <w:t>BEJELENTŐ ŰRLAP</w:t>
      </w:r>
    </w:p>
    <w:p w:rsidR="0003746B" w:rsidRPr="0003746B" w:rsidRDefault="0003746B" w:rsidP="006C2F6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6C2F6B" w:rsidRPr="0003746B" w:rsidRDefault="006C2F6B" w:rsidP="006C2F6B">
      <w:pPr>
        <w:spacing w:after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6C2F6B" w:rsidRDefault="006C2F6B" w:rsidP="006C2F6B">
      <w:pPr>
        <w:tabs>
          <w:tab w:val="center" w:pos="3960"/>
          <w:tab w:val="center" w:pos="7380"/>
        </w:tabs>
        <w:spacing w:after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</w:rPr>
        <w:t>A bejelentés típusa:</w:t>
      </w:r>
      <w:r w:rsidRPr="0003746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Pr="0003746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ab/>
        <w:t>panasz</w:t>
      </w:r>
      <w:r w:rsidRPr="0003746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ab/>
        <w:t>közérdekű bejelentés</w:t>
      </w:r>
    </w:p>
    <w:p w:rsidR="0003746B" w:rsidRDefault="0003746B" w:rsidP="006C2F6B">
      <w:pPr>
        <w:tabs>
          <w:tab w:val="center" w:pos="3960"/>
          <w:tab w:val="center" w:pos="7380"/>
        </w:tabs>
        <w:spacing w:after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:rsidR="0003746B" w:rsidRPr="0003746B" w:rsidRDefault="0003746B" w:rsidP="006C2F6B">
      <w:pPr>
        <w:tabs>
          <w:tab w:val="center" w:pos="3960"/>
          <w:tab w:val="center" w:pos="7380"/>
        </w:tabs>
        <w:spacing w:after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:rsidR="006C2F6B" w:rsidRPr="0003746B" w:rsidRDefault="006C2F6B" w:rsidP="006C2F6B">
      <w:pPr>
        <w:tabs>
          <w:tab w:val="right" w:leader="dot" w:pos="8460"/>
        </w:tabs>
        <w:spacing w:after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Bejelentés időpontja: ……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</w:t>
      </w:r>
      <w:proofErr w:type="gramStart"/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proofErr w:type="gramEnd"/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.év…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..hónap…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..nap</w:t>
      </w:r>
    </w:p>
    <w:p w:rsidR="006C2F6B" w:rsidRPr="0003746B" w:rsidRDefault="006C2F6B" w:rsidP="0003746B">
      <w:pPr>
        <w:tabs>
          <w:tab w:val="center" w:pos="3960"/>
          <w:tab w:val="center" w:pos="738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A bejelentés módja: …………………………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</w:t>
      </w:r>
      <w:proofErr w:type="gramStart"/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…….</w:t>
      </w:r>
      <w:proofErr w:type="gramEnd"/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</w:t>
      </w:r>
    </w:p>
    <w:p w:rsidR="006C2F6B" w:rsidRPr="0003746B" w:rsidRDefault="0003746B" w:rsidP="0003746B">
      <w:pPr>
        <w:tabs>
          <w:tab w:val="center" w:pos="3960"/>
          <w:tab w:val="center" w:pos="738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(</w:t>
      </w:r>
      <w:r w:rsidR="006C2F6B" w:rsidRPr="0003746B">
        <w:rPr>
          <w:rFonts w:ascii="Calibri Light" w:hAnsi="Calibri Light" w:cs="Calibri Light"/>
          <w:color w:val="000000" w:themeColor="text1"/>
          <w:sz w:val="22"/>
          <w:szCs w:val="22"/>
        </w:rPr>
        <w:t>Helyszín: 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</w:t>
      </w:r>
      <w:proofErr w:type="gramStart"/>
      <w:r>
        <w:rPr>
          <w:rFonts w:ascii="Calibri Light" w:hAnsi="Calibri Light" w:cs="Calibri Light"/>
          <w:color w:val="000000" w:themeColor="text1"/>
          <w:sz w:val="22"/>
          <w:szCs w:val="22"/>
        </w:rPr>
        <w:t>…….</w:t>
      </w:r>
      <w:proofErr w:type="gramEnd"/>
      <w:r w:rsidR="006C2F6B"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…………………………………..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  <w:t>A bejelentő adatai:</w:t>
      </w: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A bejelentő neve: ………………………………………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</w:t>
      </w:r>
      <w:proofErr w:type="gramStart"/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…….</w:t>
      </w:r>
      <w:proofErr w:type="gramEnd"/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.…………………………………….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…………..</w:t>
      </w: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gramStart"/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Lakcíme:…</w:t>
      </w:r>
      <w:proofErr w:type="gramEnd"/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………………….</w:t>
      </w: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Telefonszáma: ……………………………………………………...</w:t>
      </w:r>
    </w:p>
    <w:p w:rsidR="006C2F6B" w:rsidRPr="0003746B" w:rsidRDefault="006C2F6B" w:rsidP="0003746B">
      <w:pPr>
        <w:tabs>
          <w:tab w:val="right" w:leader="dot" w:pos="8460"/>
        </w:tabs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E-mail: …………………………………………</w:t>
      </w:r>
      <w:proofErr w:type="gramStart"/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….</w:t>
      </w:r>
      <w:proofErr w:type="gramEnd"/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</w:t>
      </w:r>
    </w:p>
    <w:p w:rsidR="006C2F6B" w:rsidRPr="0003746B" w:rsidRDefault="006C2F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6C2F6B" w:rsidRPr="0003746B" w:rsidRDefault="006C2F6B" w:rsidP="006C2F6B">
      <w:pPr>
        <w:spacing w:after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  <w:t>Zárt adatkezelést kér-e?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ab/>
        <w:t>Igen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ab/>
        <w:t>Nem</w:t>
      </w:r>
    </w:p>
    <w:p w:rsidR="006C2F6B" w:rsidRPr="0003746B" w:rsidRDefault="006C2F6B" w:rsidP="006C2F6B">
      <w:pPr>
        <w:spacing w:after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6C2F6B" w:rsidRPr="0003746B" w:rsidRDefault="0003746B" w:rsidP="006C2F6B">
      <w:pPr>
        <w:spacing w:after="0"/>
        <w:ind w:left="6379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</w:t>
      </w:r>
      <w:r w:rsidR="006C2F6B"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</w:t>
      </w:r>
    </w:p>
    <w:p w:rsidR="006C2F6B" w:rsidRPr="0003746B" w:rsidRDefault="006C2F6B" w:rsidP="006C2F6B">
      <w:pPr>
        <w:spacing w:after="0"/>
        <w:ind w:left="7088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aláírás</w:t>
      </w:r>
    </w:p>
    <w:p w:rsidR="006C2F6B" w:rsidRPr="0003746B" w:rsidRDefault="006C2F6B" w:rsidP="006C2F6B">
      <w:pPr>
        <w:spacing w:after="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6C2F6B" w:rsidRPr="0003746B" w:rsidRDefault="006C2F6B" w:rsidP="006C2F6B">
      <w:pPr>
        <w:spacing w:after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  <w:t xml:space="preserve">A panasz vagy közérdekű bejelentés rövid leírása: 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(folytatás a lap hátoldalán)</w:t>
      </w:r>
    </w:p>
    <w:p w:rsidR="006C2F6B" w:rsidRPr="0003746B" w:rsidRDefault="006C2F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 w:rsid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Pr="0003746B" w:rsidRDefault="0003746B" w:rsidP="0003746B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………………………………………………………………….</w:t>
      </w:r>
      <w:r w:rsidRPr="0003746B">
        <w:rPr>
          <w:rFonts w:ascii="Calibri Light" w:hAnsi="Calibri Light" w:cs="Calibri Light"/>
          <w:color w:val="000000" w:themeColor="text1"/>
          <w:sz w:val="22"/>
          <w:szCs w:val="22"/>
        </w:rPr>
        <w:t>…</w:t>
      </w:r>
    </w:p>
    <w:p w:rsidR="0003746B" w:rsidRDefault="0003746B" w:rsidP="0003746B">
      <w:pPr>
        <w:spacing w:after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Fenti </w:t>
      </w:r>
      <w:r w:rsidRPr="0003746B">
        <w:rPr>
          <w:rFonts w:ascii="Calibri Light" w:hAnsi="Calibri Light" w:cs="Calibri Light"/>
          <w:sz w:val="22"/>
          <w:szCs w:val="22"/>
        </w:rPr>
        <w:t>panaszügyem/közérdekű bejelentésem kivizsgálása érdekében:</w:t>
      </w:r>
    </w:p>
    <w:p w:rsidR="0003746B" w:rsidRPr="0003746B" w:rsidRDefault="0003746B" w:rsidP="0003746B">
      <w:pPr>
        <w:spacing w:after="0"/>
        <w:rPr>
          <w:rFonts w:ascii="Calibri Light" w:hAnsi="Calibri Light" w:cs="Calibri Light"/>
          <w:sz w:val="22"/>
          <w:szCs w:val="22"/>
        </w:rPr>
      </w:pPr>
    </w:p>
    <w:p w:rsidR="0003746B" w:rsidRPr="0003746B" w:rsidRDefault="0003746B" w:rsidP="0003746B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rFonts w:ascii="Calibri Light" w:hAnsi="Calibri Light" w:cs="Calibri Light"/>
          <w:sz w:val="22"/>
          <w:szCs w:val="22"/>
        </w:rPr>
      </w:pPr>
      <w:r w:rsidRPr="0003746B">
        <w:rPr>
          <w:rFonts w:ascii="Calibri Light" w:hAnsi="Calibri Light" w:cs="Calibri Light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46B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3746B">
        <w:rPr>
          <w:rFonts w:ascii="Calibri Light" w:hAnsi="Calibri Light" w:cs="Calibri Light"/>
          <w:sz w:val="22"/>
          <w:szCs w:val="22"/>
        </w:rPr>
      </w:r>
      <w:r w:rsidRPr="0003746B">
        <w:rPr>
          <w:rFonts w:ascii="Calibri Light" w:hAnsi="Calibri Light" w:cs="Calibri Light"/>
          <w:sz w:val="22"/>
          <w:szCs w:val="22"/>
        </w:rPr>
        <w:fldChar w:fldCharType="separate"/>
      </w:r>
      <w:r w:rsidRPr="0003746B">
        <w:rPr>
          <w:rFonts w:ascii="Calibri Light" w:hAnsi="Calibri Light" w:cs="Calibri Light"/>
          <w:sz w:val="22"/>
          <w:szCs w:val="22"/>
        </w:rPr>
        <w:fldChar w:fldCharType="end"/>
      </w:r>
      <w:r w:rsidRPr="0003746B">
        <w:rPr>
          <w:rFonts w:ascii="Calibri Light" w:hAnsi="Calibri Light" w:cs="Calibri Light"/>
          <w:sz w:val="22"/>
          <w:szCs w:val="22"/>
        </w:rPr>
        <w:t xml:space="preserve"> </w:t>
      </w:r>
      <w:r w:rsidRPr="0003746B">
        <w:rPr>
          <w:rFonts w:ascii="Calibri Light" w:hAnsi="Calibri Light" w:cs="Calibri Light"/>
          <w:b/>
          <w:sz w:val="22"/>
          <w:szCs w:val="22"/>
        </w:rPr>
        <w:t>hozzájárulok</w:t>
      </w:r>
      <w:r w:rsidRPr="0003746B">
        <w:rPr>
          <w:rFonts w:ascii="Calibri Light" w:hAnsi="Calibri Light" w:cs="Calibri Light"/>
          <w:sz w:val="22"/>
          <w:szCs w:val="22"/>
        </w:rPr>
        <w:t xml:space="preserve">, hogy a </w:t>
      </w:r>
      <w:r>
        <w:rPr>
          <w:rFonts w:ascii="Calibri Light" w:hAnsi="Calibri Light" w:cs="Calibri Light"/>
          <w:sz w:val="22"/>
          <w:szCs w:val="22"/>
        </w:rPr>
        <w:t>Felsőszentiváni Közös Önkormányzati H</w:t>
      </w:r>
      <w:r w:rsidRPr="0003746B">
        <w:rPr>
          <w:rFonts w:ascii="Calibri Light" w:hAnsi="Calibri Light" w:cs="Calibri Light"/>
          <w:sz w:val="22"/>
          <w:szCs w:val="22"/>
        </w:rPr>
        <w:t xml:space="preserve">ivatal (a továbbiakban: hivatal) </w:t>
      </w:r>
      <w:r w:rsidRPr="0003746B">
        <w:rPr>
          <w:rFonts w:ascii="Calibri Light" w:hAnsi="Calibri Light" w:cs="Calibri Light"/>
          <w:b/>
          <w:sz w:val="22"/>
          <w:szCs w:val="22"/>
        </w:rPr>
        <w:t>a személyes adataimat</w:t>
      </w:r>
      <w:r w:rsidRPr="0003746B">
        <w:rPr>
          <w:rFonts w:ascii="Calibri Light" w:hAnsi="Calibri Light" w:cs="Calibri Light"/>
          <w:sz w:val="22"/>
          <w:szCs w:val="22"/>
        </w:rPr>
        <w:t xml:space="preserve"> – </w:t>
      </w:r>
      <w:r w:rsidRPr="0003746B">
        <w:rPr>
          <w:rFonts w:ascii="Calibri Light" w:hAnsi="Calibri Light" w:cs="Calibri Light"/>
          <w:i/>
          <w:sz w:val="22"/>
          <w:szCs w:val="22"/>
        </w:rPr>
        <w:t>az információs önrendelkezési jogról és az információszabadságról szóló 2011. évi CXII. törvény vonatkozó rendelkezései</w:t>
      </w:r>
      <w:r w:rsidRPr="0003746B">
        <w:rPr>
          <w:rFonts w:ascii="Calibri Light" w:hAnsi="Calibri Light" w:cs="Calibri Light"/>
          <w:sz w:val="22"/>
          <w:szCs w:val="22"/>
        </w:rPr>
        <w:t xml:space="preserve"> alapján – </w:t>
      </w:r>
      <w:r w:rsidRPr="0003746B">
        <w:rPr>
          <w:rFonts w:ascii="Calibri Light" w:hAnsi="Calibri Light" w:cs="Calibri Light"/>
          <w:b/>
          <w:i/>
          <w:sz w:val="22"/>
          <w:szCs w:val="22"/>
        </w:rPr>
        <w:t>kezelje</w:t>
      </w:r>
      <w:r w:rsidRPr="0003746B">
        <w:rPr>
          <w:rStyle w:val="Lbjegyzet-hivatkozs"/>
          <w:rFonts w:ascii="Calibri Light" w:hAnsi="Calibri Light" w:cs="Calibri Light"/>
          <w:sz w:val="22"/>
          <w:szCs w:val="22"/>
        </w:rPr>
        <w:footnoteReference w:id="1"/>
      </w:r>
      <w:r w:rsidRPr="0003746B">
        <w:rPr>
          <w:rFonts w:ascii="Calibri Light" w:hAnsi="Calibri Light" w:cs="Calibri Light"/>
          <w:sz w:val="22"/>
          <w:szCs w:val="22"/>
        </w:rPr>
        <w:t>;</w:t>
      </w:r>
    </w:p>
    <w:p w:rsidR="0003746B" w:rsidRPr="0003746B" w:rsidRDefault="0003746B" w:rsidP="0003746B">
      <w:pPr>
        <w:overflowPunct/>
        <w:autoSpaceDE/>
        <w:autoSpaceDN/>
        <w:adjustRightInd/>
        <w:spacing w:after="0"/>
        <w:ind w:left="360"/>
        <w:textAlignment w:val="auto"/>
        <w:rPr>
          <w:rFonts w:ascii="Calibri Light" w:hAnsi="Calibri Light" w:cs="Calibri Light"/>
          <w:sz w:val="22"/>
          <w:szCs w:val="22"/>
        </w:rPr>
      </w:pPr>
    </w:p>
    <w:p w:rsidR="0003746B" w:rsidRPr="0003746B" w:rsidRDefault="0003746B" w:rsidP="0003746B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rFonts w:ascii="Calibri Light" w:hAnsi="Calibri Light" w:cs="Calibri Light"/>
          <w:sz w:val="22"/>
          <w:szCs w:val="22"/>
        </w:rPr>
      </w:pPr>
      <w:r w:rsidRPr="0003746B">
        <w:rPr>
          <w:rFonts w:ascii="Calibri Light" w:hAnsi="Calibri Light" w:cs="Calibri Light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46B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3746B">
        <w:rPr>
          <w:rFonts w:ascii="Calibri Light" w:hAnsi="Calibri Light" w:cs="Calibri Light"/>
          <w:sz w:val="22"/>
          <w:szCs w:val="22"/>
        </w:rPr>
      </w:r>
      <w:r w:rsidRPr="0003746B">
        <w:rPr>
          <w:rFonts w:ascii="Calibri Light" w:hAnsi="Calibri Light" w:cs="Calibri Light"/>
          <w:sz w:val="22"/>
          <w:szCs w:val="22"/>
        </w:rPr>
        <w:fldChar w:fldCharType="separate"/>
      </w:r>
      <w:r w:rsidRPr="0003746B">
        <w:rPr>
          <w:rFonts w:ascii="Calibri Light" w:hAnsi="Calibri Light" w:cs="Calibri Light"/>
          <w:sz w:val="22"/>
          <w:szCs w:val="22"/>
        </w:rPr>
        <w:fldChar w:fldCharType="end"/>
      </w:r>
      <w:r w:rsidRPr="0003746B">
        <w:rPr>
          <w:rFonts w:ascii="Calibri Light" w:hAnsi="Calibri Light" w:cs="Calibri Light"/>
          <w:sz w:val="22"/>
          <w:szCs w:val="22"/>
        </w:rPr>
        <w:t xml:space="preserve"> </w:t>
      </w:r>
      <w:r w:rsidRPr="0003746B">
        <w:rPr>
          <w:rFonts w:ascii="Calibri Light" w:hAnsi="Calibri Light" w:cs="Calibri Light"/>
          <w:b/>
          <w:sz w:val="22"/>
          <w:szCs w:val="22"/>
        </w:rPr>
        <w:t>hozzájárulok</w:t>
      </w:r>
      <w:r w:rsidRPr="0003746B">
        <w:rPr>
          <w:rFonts w:ascii="Calibri Light" w:hAnsi="Calibri Light" w:cs="Calibri Light"/>
          <w:sz w:val="22"/>
          <w:szCs w:val="22"/>
        </w:rPr>
        <w:t xml:space="preserve">, hogy ………………………………………………………-t a </w:t>
      </w:r>
      <w:r w:rsidRPr="0003746B">
        <w:rPr>
          <w:rFonts w:ascii="Calibri Light" w:hAnsi="Calibri Light" w:cs="Calibri Light"/>
          <w:b/>
          <w:sz w:val="22"/>
          <w:szCs w:val="22"/>
        </w:rPr>
        <w:t>hivatal</w:t>
      </w:r>
      <w:r w:rsidRPr="0003746B">
        <w:rPr>
          <w:rFonts w:ascii="Calibri Light" w:hAnsi="Calibri Light" w:cs="Calibri Light"/>
          <w:sz w:val="22"/>
          <w:szCs w:val="22"/>
        </w:rPr>
        <w:t xml:space="preserve"> </w:t>
      </w:r>
      <w:r w:rsidRPr="0003746B">
        <w:rPr>
          <w:rFonts w:ascii="Calibri Light" w:hAnsi="Calibri Light" w:cs="Calibri Light"/>
          <w:b/>
          <w:sz w:val="22"/>
          <w:szCs w:val="22"/>
        </w:rPr>
        <w:t>tájékoztatáskérés céljából, a tényállás teljes körű tisztázása érdekében</w:t>
      </w:r>
      <w:r w:rsidRPr="0003746B">
        <w:rPr>
          <w:rFonts w:ascii="Calibri Light" w:hAnsi="Calibri Light" w:cs="Calibri Light"/>
          <w:sz w:val="22"/>
          <w:szCs w:val="22"/>
        </w:rPr>
        <w:t xml:space="preserve"> – </w:t>
      </w:r>
      <w:r w:rsidRPr="0003746B">
        <w:rPr>
          <w:rFonts w:ascii="Calibri Light" w:hAnsi="Calibri Light" w:cs="Calibri Light"/>
          <w:bCs/>
          <w:i/>
          <w:sz w:val="22"/>
          <w:szCs w:val="22"/>
        </w:rPr>
        <w:t>a panaszokról és a közérdekű bejelentésekről szóló 2013. évi CLXV. törvény</w:t>
      </w:r>
      <w:r w:rsidRPr="0003746B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03746B">
        <w:rPr>
          <w:rFonts w:ascii="Calibri Light" w:hAnsi="Calibri Light" w:cs="Calibri Light"/>
          <w:sz w:val="22"/>
          <w:szCs w:val="22"/>
        </w:rPr>
        <w:t xml:space="preserve">(a továbbiakban: </w:t>
      </w:r>
      <w:proofErr w:type="spellStart"/>
      <w:r w:rsidRPr="0003746B">
        <w:rPr>
          <w:rFonts w:ascii="Calibri Light" w:hAnsi="Calibri Light" w:cs="Calibri Light"/>
          <w:sz w:val="22"/>
          <w:szCs w:val="22"/>
        </w:rPr>
        <w:t>Panasztv</w:t>
      </w:r>
      <w:proofErr w:type="spellEnd"/>
      <w:r w:rsidRPr="0003746B">
        <w:rPr>
          <w:rFonts w:ascii="Calibri Light" w:hAnsi="Calibri Light" w:cs="Calibri Light"/>
          <w:sz w:val="22"/>
          <w:szCs w:val="22"/>
        </w:rPr>
        <w:t xml:space="preserve">.) </w:t>
      </w:r>
      <w:r w:rsidRPr="0003746B">
        <w:rPr>
          <w:rFonts w:ascii="Calibri Light" w:hAnsi="Calibri Light" w:cs="Calibri Light"/>
          <w:bCs/>
          <w:sz w:val="22"/>
          <w:szCs w:val="22"/>
        </w:rPr>
        <w:t xml:space="preserve">1-3. </w:t>
      </w:r>
      <w:r w:rsidRPr="0003746B">
        <w:rPr>
          <w:rFonts w:ascii="Calibri Light" w:hAnsi="Calibri Light" w:cs="Calibri Light"/>
          <w:sz w:val="22"/>
          <w:szCs w:val="22"/>
        </w:rPr>
        <w:t>§-</w:t>
      </w:r>
      <w:proofErr w:type="spellStart"/>
      <w:r w:rsidRPr="0003746B">
        <w:rPr>
          <w:rFonts w:ascii="Calibri Light" w:hAnsi="Calibri Light" w:cs="Calibri Light"/>
          <w:sz w:val="22"/>
          <w:szCs w:val="22"/>
        </w:rPr>
        <w:t>aiban</w:t>
      </w:r>
      <w:proofErr w:type="spellEnd"/>
      <w:r w:rsidRPr="0003746B">
        <w:rPr>
          <w:rFonts w:ascii="Calibri Light" w:hAnsi="Calibri Light" w:cs="Calibri Light"/>
          <w:sz w:val="22"/>
          <w:szCs w:val="22"/>
        </w:rPr>
        <w:t xml:space="preserve"> foglaltak </w:t>
      </w:r>
      <w:r w:rsidRPr="0003746B">
        <w:rPr>
          <w:rFonts w:ascii="Calibri Light" w:hAnsi="Calibri Light" w:cs="Calibri Light"/>
          <w:bCs/>
          <w:sz w:val="22"/>
          <w:szCs w:val="22"/>
        </w:rPr>
        <w:t xml:space="preserve">alapján – </w:t>
      </w:r>
      <w:r w:rsidRPr="0003746B">
        <w:rPr>
          <w:rFonts w:ascii="Calibri Light" w:hAnsi="Calibri Light" w:cs="Calibri Light"/>
          <w:sz w:val="22"/>
          <w:szCs w:val="22"/>
        </w:rPr>
        <w:t xml:space="preserve">a panaszügyem beazonosíthatóságához szükséges mértékű </w:t>
      </w:r>
      <w:r w:rsidRPr="0003746B">
        <w:rPr>
          <w:rFonts w:ascii="Calibri Light" w:hAnsi="Calibri Light" w:cs="Calibri Light"/>
          <w:b/>
          <w:sz w:val="22"/>
          <w:szCs w:val="22"/>
        </w:rPr>
        <w:t>személyes adataim és a panaszom/közérdekű bejelentésem megküldésével megkeresse;</w:t>
      </w:r>
    </w:p>
    <w:p w:rsidR="0003746B" w:rsidRPr="0003746B" w:rsidRDefault="0003746B" w:rsidP="0003746B">
      <w:pPr>
        <w:overflowPunct/>
        <w:autoSpaceDE/>
        <w:autoSpaceDN/>
        <w:adjustRightInd/>
        <w:spacing w:after="0"/>
        <w:ind w:left="360"/>
        <w:textAlignment w:val="auto"/>
        <w:rPr>
          <w:rFonts w:ascii="Calibri Light" w:hAnsi="Calibri Light" w:cs="Calibri Light"/>
          <w:sz w:val="22"/>
          <w:szCs w:val="22"/>
        </w:rPr>
      </w:pPr>
    </w:p>
    <w:p w:rsidR="0003746B" w:rsidRPr="0003746B" w:rsidRDefault="0003746B" w:rsidP="0003746B">
      <w:pPr>
        <w:numPr>
          <w:ilvl w:val="0"/>
          <w:numId w:val="1"/>
        </w:numPr>
        <w:overflowPunct/>
        <w:autoSpaceDE/>
        <w:autoSpaceDN/>
        <w:adjustRightInd/>
        <w:spacing w:after="0"/>
        <w:ind w:left="714" w:hanging="357"/>
        <w:textAlignment w:val="auto"/>
        <w:rPr>
          <w:rFonts w:ascii="Calibri Light" w:hAnsi="Calibri Light" w:cs="Calibri Light"/>
          <w:sz w:val="22"/>
          <w:szCs w:val="22"/>
        </w:rPr>
      </w:pPr>
      <w:r w:rsidRPr="0003746B">
        <w:rPr>
          <w:rFonts w:ascii="Calibri Light" w:hAnsi="Calibri Light" w:cs="Calibri Light"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46B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Pr="0003746B">
        <w:rPr>
          <w:rFonts w:ascii="Calibri Light" w:hAnsi="Calibri Light" w:cs="Calibri Light"/>
          <w:sz w:val="22"/>
          <w:szCs w:val="22"/>
        </w:rPr>
      </w:r>
      <w:r w:rsidRPr="0003746B">
        <w:rPr>
          <w:rFonts w:ascii="Calibri Light" w:hAnsi="Calibri Light" w:cs="Calibri Light"/>
          <w:sz w:val="22"/>
          <w:szCs w:val="22"/>
        </w:rPr>
        <w:fldChar w:fldCharType="separate"/>
      </w:r>
      <w:r w:rsidRPr="0003746B">
        <w:rPr>
          <w:rFonts w:ascii="Calibri Light" w:hAnsi="Calibri Light" w:cs="Calibri Light"/>
          <w:sz w:val="22"/>
          <w:szCs w:val="22"/>
        </w:rPr>
        <w:fldChar w:fldCharType="end"/>
      </w:r>
      <w:r w:rsidRPr="0003746B">
        <w:rPr>
          <w:rFonts w:ascii="Calibri Light" w:hAnsi="Calibri Light" w:cs="Calibri Light"/>
          <w:sz w:val="22"/>
          <w:szCs w:val="22"/>
        </w:rPr>
        <w:t xml:space="preserve"> amennyiben a bejelentés kivizsgálása alapján felmerül más hatáskörrel rendelkező szerv előtti eljárás lefolytatásának lehetősége, a </w:t>
      </w:r>
      <w:proofErr w:type="spellStart"/>
      <w:r w:rsidRPr="0003746B">
        <w:rPr>
          <w:rFonts w:ascii="Calibri Light" w:hAnsi="Calibri Light" w:cs="Calibri Light"/>
          <w:sz w:val="22"/>
          <w:szCs w:val="22"/>
        </w:rPr>
        <w:t>Panasztv</w:t>
      </w:r>
      <w:proofErr w:type="spellEnd"/>
      <w:r w:rsidRPr="0003746B">
        <w:rPr>
          <w:rFonts w:ascii="Calibri Light" w:hAnsi="Calibri Light" w:cs="Calibri Light"/>
          <w:sz w:val="22"/>
          <w:szCs w:val="22"/>
        </w:rPr>
        <w:t xml:space="preserve">. 3. § (3) bekezdése alapján </w:t>
      </w:r>
      <w:r w:rsidRPr="0003746B">
        <w:rPr>
          <w:rFonts w:ascii="Calibri Light" w:hAnsi="Calibri Light" w:cs="Calibri Light"/>
          <w:b/>
          <w:sz w:val="22"/>
          <w:szCs w:val="22"/>
        </w:rPr>
        <w:t>hozzájárulok,</w:t>
      </w:r>
      <w:r w:rsidRPr="0003746B">
        <w:rPr>
          <w:rFonts w:ascii="Calibri Light" w:hAnsi="Calibri Light" w:cs="Calibri Light"/>
          <w:sz w:val="22"/>
          <w:szCs w:val="22"/>
        </w:rPr>
        <w:t xml:space="preserve"> hogy </w:t>
      </w:r>
      <w:r w:rsidRPr="0003746B">
        <w:rPr>
          <w:rFonts w:ascii="Calibri Light" w:hAnsi="Calibri Light" w:cs="Calibri Light"/>
          <w:b/>
          <w:sz w:val="22"/>
          <w:szCs w:val="22"/>
        </w:rPr>
        <w:t>személyes adataim és a beadványom az eljárásra jogosult szervhez továbbításra kerüljön.</w:t>
      </w:r>
    </w:p>
    <w:p w:rsidR="0003746B" w:rsidRPr="0003746B" w:rsidRDefault="0003746B" w:rsidP="0003746B">
      <w:pPr>
        <w:spacing w:after="0"/>
        <w:rPr>
          <w:rFonts w:ascii="Calibri Light" w:hAnsi="Calibri Light" w:cs="Calibri Light"/>
          <w:sz w:val="22"/>
          <w:szCs w:val="22"/>
        </w:rPr>
      </w:pPr>
    </w:p>
    <w:p w:rsidR="0003746B" w:rsidRDefault="0003746B" w:rsidP="0003746B">
      <w:pPr>
        <w:spacing w:after="0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Tudomásul veszem, hogy a j</w:t>
      </w:r>
      <w:r w:rsidRPr="0003746B">
        <w:rPr>
          <w:rFonts w:ascii="Calibri Light" w:hAnsi="Calibri Light" w:cs="Calibri Light"/>
          <w:b/>
          <w:sz w:val="22"/>
          <w:szCs w:val="22"/>
        </w:rPr>
        <w:t>elen nyilatkozat hiányában a hivatal csak általános jogszabályi tájékoztatást tud nyújtani a rész</w:t>
      </w:r>
      <w:r>
        <w:rPr>
          <w:rFonts w:ascii="Calibri Light" w:hAnsi="Calibri Light" w:cs="Calibri Light"/>
          <w:b/>
          <w:sz w:val="22"/>
          <w:szCs w:val="22"/>
        </w:rPr>
        <w:t>em</w:t>
      </w:r>
      <w:r w:rsidRPr="0003746B">
        <w:rPr>
          <w:rFonts w:ascii="Calibri Light" w:hAnsi="Calibri Light" w:cs="Calibri Light"/>
          <w:b/>
          <w:sz w:val="22"/>
          <w:szCs w:val="22"/>
        </w:rPr>
        <w:t>e.</w:t>
      </w:r>
    </w:p>
    <w:p w:rsidR="0003746B" w:rsidRDefault="006C2F6B" w:rsidP="0003746B">
      <w:pPr>
        <w:tabs>
          <w:tab w:val="center" w:pos="4500"/>
          <w:tab w:val="center" w:pos="7920"/>
        </w:tabs>
        <w:spacing w:after="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03746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   </w:t>
      </w:r>
    </w:p>
    <w:p w:rsidR="0003746B" w:rsidRDefault="0003746B" w:rsidP="0003746B">
      <w:pPr>
        <w:tabs>
          <w:tab w:val="center" w:pos="4500"/>
          <w:tab w:val="center" w:pos="7920"/>
        </w:tabs>
        <w:spacing w:after="0"/>
        <w:jc w:val="right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……………………………………………..</w:t>
      </w:r>
    </w:p>
    <w:p w:rsidR="001D7D89" w:rsidRPr="0003746B" w:rsidRDefault="006C2F6B" w:rsidP="0003746B">
      <w:pPr>
        <w:tabs>
          <w:tab w:val="center" w:pos="4500"/>
          <w:tab w:val="center" w:pos="7920"/>
        </w:tabs>
        <w:spacing w:after="0"/>
        <w:jc w:val="right"/>
        <w:rPr>
          <w:rFonts w:ascii="Calibri Light" w:hAnsi="Calibri Light" w:cs="Calibri Light"/>
          <w:sz w:val="22"/>
          <w:szCs w:val="22"/>
        </w:rPr>
      </w:pPr>
      <w:r w:rsidRPr="0003746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 </w:t>
      </w:r>
      <w:r w:rsidR="0003746B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="0003746B">
        <w:rPr>
          <w:rFonts w:ascii="Calibri Light" w:hAnsi="Calibri Light" w:cs="Calibri Light"/>
          <w:b/>
          <w:color w:val="000000" w:themeColor="text1"/>
          <w:sz w:val="22"/>
          <w:szCs w:val="22"/>
        </w:rPr>
        <w:tab/>
      </w:r>
      <w:r w:rsidRPr="0003746B">
        <w:rPr>
          <w:rFonts w:ascii="Calibri Light" w:hAnsi="Calibri Light" w:cs="Calibri Light"/>
          <w:b/>
          <w:color w:val="000000" w:themeColor="text1"/>
          <w:sz w:val="22"/>
          <w:szCs w:val="22"/>
        </w:rPr>
        <w:t>bejelentő aláírása</w:t>
      </w:r>
    </w:p>
    <w:sectPr w:rsidR="001D7D89" w:rsidRPr="0003746B" w:rsidSect="0003746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07" w:rsidRDefault="004D7607" w:rsidP="0003746B">
      <w:pPr>
        <w:spacing w:after="0"/>
      </w:pPr>
      <w:r>
        <w:separator/>
      </w:r>
    </w:p>
  </w:endnote>
  <w:endnote w:type="continuationSeparator" w:id="0">
    <w:p w:rsidR="004D7607" w:rsidRDefault="004D7607" w:rsidP="00037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07" w:rsidRDefault="004D7607" w:rsidP="0003746B">
      <w:pPr>
        <w:spacing w:after="0"/>
      </w:pPr>
      <w:r>
        <w:separator/>
      </w:r>
    </w:p>
  </w:footnote>
  <w:footnote w:type="continuationSeparator" w:id="0">
    <w:p w:rsidR="004D7607" w:rsidRDefault="004D7607" w:rsidP="0003746B">
      <w:pPr>
        <w:spacing w:after="0"/>
      </w:pPr>
      <w:r>
        <w:continuationSeparator/>
      </w:r>
    </w:p>
  </w:footnote>
  <w:footnote w:id="1">
    <w:p w:rsidR="0003746B" w:rsidRPr="0003746B" w:rsidRDefault="0003746B" w:rsidP="0003746B">
      <w:pPr>
        <w:rPr>
          <w:rFonts w:ascii="Calibri Light" w:hAnsi="Calibri Light" w:cs="Calibri Light"/>
          <w:sz w:val="18"/>
          <w:szCs w:val="18"/>
        </w:rPr>
      </w:pPr>
      <w:r w:rsidRPr="0003746B">
        <w:rPr>
          <w:rStyle w:val="Lbjegyzet-hivatkozs"/>
          <w:rFonts w:ascii="Calibri Light" w:hAnsi="Calibri Light" w:cs="Calibri Light"/>
          <w:sz w:val="18"/>
          <w:szCs w:val="18"/>
        </w:rPr>
        <w:footnoteRef/>
      </w:r>
      <w:r w:rsidRPr="0003746B">
        <w:rPr>
          <w:rFonts w:ascii="Calibri Light" w:hAnsi="Calibri Light" w:cs="Calibri Light"/>
          <w:sz w:val="18"/>
          <w:szCs w:val="18"/>
        </w:rPr>
        <w:t xml:space="preserve"> </w:t>
      </w:r>
      <w:r w:rsidRPr="0003746B">
        <w:rPr>
          <w:rFonts w:ascii="Calibri Light" w:hAnsi="Calibri Light" w:cs="Calibri Light"/>
          <w:b/>
          <w:bCs/>
          <w:sz w:val="18"/>
          <w:szCs w:val="18"/>
        </w:rPr>
        <w:t>Az információs önrendelkezési jogról és az információszabadságról szóló 2011. évi CXII. törvény</w:t>
      </w:r>
      <w:r w:rsidRPr="0003746B">
        <w:rPr>
          <w:rFonts w:ascii="Calibri Light" w:hAnsi="Calibri Light" w:cs="Calibri Light"/>
          <w:sz w:val="18"/>
          <w:szCs w:val="18"/>
        </w:rPr>
        <w:t xml:space="preserve"> </w:t>
      </w:r>
      <w:r w:rsidRPr="0003746B">
        <w:rPr>
          <w:rFonts w:ascii="Calibri Light" w:hAnsi="Calibri Light" w:cs="Calibri Light"/>
          <w:b/>
          <w:bCs/>
          <w:sz w:val="18"/>
          <w:szCs w:val="18"/>
        </w:rPr>
        <w:t>3. § 10. pontja szerint:</w:t>
      </w:r>
    </w:p>
    <w:p w:rsidR="0003746B" w:rsidRPr="0003746B" w:rsidRDefault="0003746B" w:rsidP="0003746B">
      <w:pPr>
        <w:ind w:firstLine="204"/>
        <w:rPr>
          <w:rFonts w:ascii="Calibri Light" w:hAnsi="Calibri Light" w:cs="Calibri Light"/>
          <w:sz w:val="18"/>
          <w:szCs w:val="18"/>
        </w:rPr>
      </w:pPr>
      <w:r w:rsidRPr="0003746B">
        <w:rPr>
          <w:rFonts w:ascii="Calibri Light" w:hAnsi="Calibri Light" w:cs="Calibri Light"/>
          <w:i/>
          <w:iCs/>
          <w:sz w:val="18"/>
          <w:szCs w:val="18"/>
        </w:rPr>
        <w:t xml:space="preserve">adatkezelés: </w:t>
      </w:r>
      <w:r w:rsidRPr="0003746B">
        <w:rPr>
          <w:rFonts w:ascii="Calibri Light" w:hAnsi="Calibri Light" w:cs="Calibri Light"/>
          <w:sz w:val="18"/>
          <w:szCs w:val="18"/>
        </w:rPr>
        <w:t>az alkalmazott eljárástól függetlenül az adaton végzett bármely művelet vagy a műveletek összessége, így különösen gyűjtése, felvétele, rögzítése, rendszerezése, tárolása, megváltoztatása, felhasználása, lekérdezése, továbbítása, nyilvánosságra hozatala, összehangolása vagy összekapcsolása, zárolása, törlése és megsemmisítése, valamint az adat további felhasználásának megakadályozása, fénykép-, hang- vagy képfelvétel készítése, valamint a személy azonosítására alkalmas fizikai jellemzők (pl. ujj- vagy tenyérnyomat, DNS-minta, íriszkép) rögzítése;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A04EE"/>
    <w:multiLevelType w:val="hybridMultilevel"/>
    <w:tmpl w:val="ADE60406"/>
    <w:lvl w:ilvl="0" w:tplc="5680E8F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6B"/>
    <w:rsid w:val="0003746B"/>
    <w:rsid w:val="00055400"/>
    <w:rsid w:val="001D7D89"/>
    <w:rsid w:val="004D7607"/>
    <w:rsid w:val="0056364E"/>
    <w:rsid w:val="006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C3CB"/>
  <w15:docId w15:val="{127F6ADA-ECE3-46B7-82F3-A6FA0E7F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2F6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C2F6B"/>
    <w:pPr>
      <w:jc w:val="center"/>
      <w:outlineLvl w:val="1"/>
    </w:pPr>
    <w:rPr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5400"/>
    <w:pPr>
      <w:overflowPunct/>
      <w:autoSpaceDE/>
      <w:autoSpaceDN/>
      <w:adjustRightInd/>
      <w:spacing w:after="0"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400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6C2F6B"/>
    <w:rPr>
      <w:rFonts w:ascii="Times New Roman" w:eastAsia="Times New Roman" w:hAnsi="Times New Roman" w:cs="Times New Roman"/>
      <w:b/>
      <w:i/>
      <w:sz w:val="26"/>
      <w:szCs w:val="26"/>
      <w:lang w:eastAsia="hu-HU"/>
    </w:rPr>
  </w:style>
  <w:style w:type="character" w:styleId="Hiperhivatkozs">
    <w:name w:val="Hyperlink"/>
    <w:uiPriority w:val="99"/>
    <w:rsid w:val="006C2F6B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6C2F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2F6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rsid w:val="00037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valastyan.reka</dc:creator>
  <cp:lastModifiedBy>g zoorcsi</cp:lastModifiedBy>
  <cp:revision>2</cp:revision>
  <dcterms:created xsi:type="dcterms:W3CDTF">2020-02-16T14:57:00Z</dcterms:created>
  <dcterms:modified xsi:type="dcterms:W3CDTF">2020-02-16T14:57:00Z</dcterms:modified>
</cp:coreProperties>
</file>